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6F4" w:rsidRDefault="00E96A2C">
      <w:r>
        <w:rPr>
          <w:rFonts w:hint="eastAsia"/>
        </w:rPr>
        <w:t>Blender</w:t>
      </w:r>
      <w:r>
        <w:t xml:space="preserve"> 3.3.1</w:t>
      </w:r>
      <w:r>
        <w:rPr>
          <w:rFonts w:hint="eastAsia"/>
        </w:rPr>
        <w:t>を用いたロボット用迷路作成方法</w:t>
      </w:r>
    </w:p>
    <w:p w:rsidR="00E96A2C" w:rsidRDefault="00E96A2C"/>
    <w:p w:rsidR="00AF1C9F" w:rsidRDefault="00AF1C9F">
      <w:r>
        <w:rPr>
          <w:rFonts w:hint="eastAsia"/>
        </w:rPr>
        <w:t>この文書では、ロボットによる探索のための迷路Blenderを用いて作成する手順の一例を説明する。あくまで一例であるため、異なる形状の迷路作成時や、別な機能の活用などについては適宜別な情報を参照してほしい。</w:t>
      </w:r>
    </w:p>
    <w:p w:rsidR="00E96A2C" w:rsidRDefault="00E96A2C"/>
    <w:p w:rsidR="00E96A2C" w:rsidRDefault="00E96A2C">
      <w:r>
        <w:rPr>
          <w:rFonts w:hint="eastAsia"/>
        </w:rPr>
        <w:t>操作対象のオブジェクトを選択した状態</w:t>
      </w:r>
      <w:r>
        <w:t>(</w:t>
      </w:r>
      <w:r>
        <w:rPr>
          <w:rFonts w:hint="eastAsia"/>
        </w:rPr>
        <w:t>オレンジで表示される</w:t>
      </w:r>
      <w:r>
        <w:t>)</w:t>
      </w:r>
      <w:r>
        <w:rPr>
          <w:rFonts w:hint="eastAsia"/>
        </w:rPr>
        <w:t>で基本操作のショートカットキーを用いることで図形を編集できる。</w:t>
      </w:r>
    </w:p>
    <w:p w:rsidR="00E96A2C" w:rsidRDefault="00E96A2C">
      <w:r>
        <w:rPr>
          <w:rFonts w:hint="eastAsia"/>
        </w:rPr>
        <w:t>S：拡大、縮小</w:t>
      </w:r>
    </w:p>
    <w:p w:rsidR="00E96A2C" w:rsidRDefault="00E96A2C">
      <w:r>
        <w:rPr>
          <w:rFonts w:hint="eastAsia"/>
        </w:rPr>
        <w:t>R：回転</w:t>
      </w:r>
    </w:p>
    <w:p w:rsidR="00E96A2C" w:rsidRDefault="00E96A2C">
      <w:r>
        <w:rPr>
          <w:rFonts w:hint="eastAsia"/>
        </w:rPr>
        <w:t>G：移動</w:t>
      </w:r>
    </w:p>
    <w:p w:rsidR="00E96A2C" w:rsidRDefault="00E96A2C">
      <w:r>
        <w:rPr>
          <w:rFonts w:hint="eastAsia"/>
        </w:rPr>
        <w:t>操作内容のショートカットキーに加えてその方向をX、Y、Zキーで指定することで、さらに具体的な操作を行うことができる。</w:t>
      </w:r>
    </w:p>
    <w:p w:rsidR="00E96A2C" w:rsidRDefault="00E96A2C">
      <w:r>
        <w:rPr>
          <w:rFonts w:hint="eastAsia"/>
        </w:rPr>
        <w:t>例）S,X：X軸方向の伸縮</w:t>
      </w:r>
    </w:p>
    <w:p w:rsidR="00E96A2C" w:rsidRDefault="00E96A2C">
      <w:r>
        <w:rPr>
          <w:rFonts w:hint="eastAsia"/>
        </w:rPr>
        <w:t xml:space="preserve">　　R,Y：Y軸周りに回転</w:t>
      </w:r>
    </w:p>
    <w:p w:rsidR="00E96A2C" w:rsidRDefault="00E96A2C">
      <w:r>
        <w:rPr>
          <w:rFonts w:hint="eastAsia"/>
        </w:rPr>
        <w:t xml:space="preserve">　　G</w:t>
      </w:r>
      <w:r>
        <w:t>,Z</w:t>
      </w:r>
      <w:r>
        <w:rPr>
          <w:rFonts w:hint="eastAsia"/>
        </w:rPr>
        <w:t>：</w:t>
      </w:r>
      <w:r w:rsidR="007B1C9C">
        <w:t>Z</w:t>
      </w:r>
      <w:r w:rsidR="007B1C9C">
        <w:rPr>
          <w:rFonts w:hint="eastAsia"/>
        </w:rPr>
        <w:t>軸</w:t>
      </w:r>
      <w:r>
        <w:rPr>
          <w:rFonts w:hint="eastAsia"/>
        </w:rPr>
        <w:t>上を平行移動</w:t>
      </w:r>
    </w:p>
    <w:p w:rsidR="007B1C9C" w:rsidRPr="007B1C9C" w:rsidRDefault="007B1C9C"/>
    <w:p w:rsidR="007B1C9C" w:rsidRDefault="007B1C9C">
      <w:r>
        <w:rPr>
          <w:rFonts w:hint="eastAsia"/>
        </w:rPr>
        <w:t>さらに続けて数値を入力し、エンターキーによって操作量を指定できる</w:t>
      </w:r>
    </w:p>
    <w:p w:rsidR="007B1C9C" w:rsidRDefault="007B1C9C">
      <w:r>
        <w:rPr>
          <w:rFonts w:hint="eastAsia"/>
        </w:rPr>
        <w:t>例）SX</w:t>
      </w:r>
      <w:r>
        <w:t>2</w:t>
      </w:r>
      <w:r>
        <w:rPr>
          <w:rFonts w:hint="eastAsia"/>
        </w:rPr>
        <w:t>：X軸方向に2倍拡大</w:t>
      </w:r>
    </w:p>
    <w:p w:rsidR="007B1C9C" w:rsidRDefault="007B1C9C">
      <w:r>
        <w:rPr>
          <w:rFonts w:hint="eastAsia"/>
        </w:rPr>
        <w:t xml:space="preserve">　　R</w:t>
      </w:r>
      <w:r>
        <w:t>Y90</w:t>
      </w:r>
      <w:r>
        <w:rPr>
          <w:rFonts w:hint="eastAsia"/>
        </w:rPr>
        <w:t>：Y軸周りに</w:t>
      </w:r>
      <w:r>
        <w:t>90</w:t>
      </w:r>
      <w:r>
        <w:rPr>
          <w:rFonts w:hint="eastAsia"/>
        </w:rPr>
        <w:t>度回転</w:t>
      </w:r>
    </w:p>
    <w:p w:rsidR="007B1C9C" w:rsidRDefault="007B1C9C">
      <w:r>
        <w:rPr>
          <w:rFonts w:hint="eastAsia"/>
        </w:rPr>
        <w:t xml:space="preserve">　　GZ</w:t>
      </w:r>
      <w:r>
        <w:t>0.3</w:t>
      </w:r>
      <w:r>
        <w:rPr>
          <w:rFonts w:hint="eastAsia"/>
        </w:rPr>
        <w:t>：Z軸方向に0</w:t>
      </w:r>
      <w:r>
        <w:t>.3 m</w:t>
      </w:r>
      <w:r>
        <w:rPr>
          <w:rFonts w:hint="eastAsia"/>
        </w:rPr>
        <w:t>平行移動</w:t>
      </w:r>
    </w:p>
    <w:p w:rsidR="00E96A2C" w:rsidRDefault="00E96A2C"/>
    <w:p w:rsidR="007B1C9C" w:rsidRDefault="007B1C9C">
      <w:r>
        <w:rPr>
          <w:rFonts w:hint="eastAsia"/>
        </w:rPr>
        <w:t>物体の</w:t>
      </w:r>
      <w:r w:rsidR="00AF1C9F">
        <w:rPr>
          <w:rFonts w:hint="eastAsia"/>
        </w:rPr>
        <w:t>全体の操作ではなく、</w:t>
      </w:r>
      <w:r>
        <w:rPr>
          <w:rFonts w:hint="eastAsia"/>
        </w:rPr>
        <w:t>頂点の移動や面の分割などの変形操作をする場合</w:t>
      </w:r>
      <w:r w:rsidR="00AF1C9F">
        <w:rPr>
          <w:rFonts w:hint="eastAsia"/>
        </w:rPr>
        <w:t>に</w:t>
      </w:r>
      <w:r>
        <w:rPr>
          <w:rFonts w:hint="eastAsia"/>
        </w:rPr>
        <w:t>は、t</w:t>
      </w:r>
      <w:r>
        <w:t>ab</w:t>
      </w:r>
      <w:r>
        <w:rPr>
          <w:rFonts w:hint="eastAsia"/>
        </w:rPr>
        <w:t>キーで編集モードに切り替える。編集時には選択モードが頂点、辺、面の3種類があるので適宜切り替える。</w:t>
      </w:r>
    </w:p>
    <w:p w:rsidR="007B1C9C" w:rsidRDefault="007B1C9C"/>
    <w:p w:rsidR="00E96A2C" w:rsidRDefault="00E96A2C">
      <w:r>
        <w:rPr>
          <w:rFonts w:hint="eastAsia"/>
        </w:rPr>
        <w:t>実験で使用する迷路の作成例を以下に示す。</w:t>
      </w:r>
    </w:p>
    <w:p w:rsidR="00E96A2C" w:rsidRDefault="00E96A2C">
      <w:r>
        <w:rPr>
          <w:rFonts w:hint="eastAsia"/>
        </w:rPr>
        <w:t>1．B</w:t>
      </w:r>
      <w:r>
        <w:t>lender</w:t>
      </w:r>
      <w:r>
        <w:rPr>
          <w:rFonts w:hint="eastAsia"/>
        </w:rPr>
        <w:t>起動時にデフォルトで存在する立方体を削除(</w:t>
      </w:r>
      <w:r>
        <w:t>X</w:t>
      </w:r>
      <w:r>
        <w:rPr>
          <w:rFonts w:hint="eastAsia"/>
        </w:rPr>
        <w:t>キー)</w:t>
      </w:r>
    </w:p>
    <w:p w:rsidR="00E96A2C" w:rsidRDefault="00E96A2C">
      <w:r>
        <w:rPr>
          <w:noProof/>
        </w:rPr>
        <w:lastRenderedPageBreak/>
        <w:drawing>
          <wp:inline distT="0" distB="0" distL="0" distR="0" wp14:anchorId="7320F159" wp14:editId="262D516B">
            <wp:extent cx="5400040" cy="2924810"/>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924810"/>
                    </a:xfrm>
                    <a:prstGeom prst="rect">
                      <a:avLst/>
                    </a:prstGeom>
                  </pic:spPr>
                </pic:pic>
              </a:graphicData>
            </a:graphic>
          </wp:inline>
        </w:drawing>
      </w:r>
    </w:p>
    <w:p w:rsidR="00E96A2C" w:rsidRDefault="00E96A2C">
      <w:r>
        <w:rPr>
          <w:rFonts w:hint="eastAsia"/>
        </w:rPr>
        <w:t>2．</w:t>
      </w:r>
      <w:proofErr w:type="spellStart"/>
      <w:r>
        <w:rPr>
          <w:rFonts w:hint="eastAsia"/>
        </w:rPr>
        <w:t>Shift+A</w:t>
      </w:r>
      <w:proofErr w:type="spellEnd"/>
      <w:r>
        <w:rPr>
          <w:rFonts w:hint="eastAsia"/>
        </w:rPr>
        <w:t>の新規作成から平面を選択</w:t>
      </w:r>
    </w:p>
    <w:p w:rsidR="00E96A2C" w:rsidRDefault="00E96A2C">
      <w:r>
        <w:rPr>
          <w:noProof/>
        </w:rPr>
        <w:drawing>
          <wp:inline distT="0" distB="0" distL="0" distR="0" wp14:anchorId="43F4A9E1" wp14:editId="3224BD39">
            <wp:extent cx="5400040" cy="292481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924810"/>
                    </a:xfrm>
                    <a:prstGeom prst="rect">
                      <a:avLst/>
                    </a:prstGeom>
                  </pic:spPr>
                </pic:pic>
              </a:graphicData>
            </a:graphic>
          </wp:inline>
        </w:drawing>
      </w:r>
    </w:p>
    <w:p w:rsidR="00E96A2C" w:rsidRDefault="00E96A2C">
      <w:r>
        <w:rPr>
          <w:rFonts w:hint="eastAsia"/>
        </w:rPr>
        <w:t>3．平面の初期寸法は2</w:t>
      </w:r>
      <w:r>
        <w:t>m*2m</w:t>
      </w:r>
      <w:r>
        <w:rPr>
          <w:rFonts w:hint="eastAsia"/>
        </w:rPr>
        <w:t>なので0</w:t>
      </w:r>
      <w:r>
        <w:t>.5</w:t>
      </w:r>
      <w:r>
        <w:rPr>
          <w:rFonts w:hint="eastAsia"/>
        </w:rPr>
        <w:t>倍に縮小</w:t>
      </w:r>
      <w:r w:rsidR="007B1C9C">
        <w:rPr>
          <w:rFonts w:hint="eastAsia"/>
        </w:rPr>
        <w:t>して1</w:t>
      </w:r>
      <w:r w:rsidR="007B1C9C">
        <w:t>m*1m</w:t>
      </w:r>
      <w:r w:rsidR="007B1C9C">
        <w:rPr>
          <w:rFonts w:hint="eastAsia"/>
        </w:rPr>
        <w:t>にする</w:t>
      </w:r>
      <w:r>
        <w:rPr>
          <w:rFonts w:hint="eastAsia"/>
        </w:rPr>
        <w:t>(</w:t>
      </w:r>
      <w:r w:rsidR="007B1C9C">
        <w:t>S0.5</w:t>
      </w:r>
      <w:r>
        <w:t>)</w:t>
      </w:r>
    </w:p>
    <w:p w:rsidR="007B1C9C" w:rsidRDefault="007B1C9C">
      <w:r>
        <w:rPr>
          <w:rFonts w:hint="eastAsia"/>
        </w:rPr>
        <w:t>4．変形と寸法を対応させる操作として、</w:t>
      </w:r>
      <w:proofErr w:type="spellStart"/>
      <w:r>
        <w:rPr>
          <w:rFonts w:hint="eastAsia"/>
        </w:rPr>
        <w:t>C</w:t>
      </w:r>
      <w:r>
        <w:t>trl+A</w:t>
      </w:r>
      <w:proofErr w:type="spellEnd"/>
      <w:r>
        <w:rPr>
          <w:rFonts w:hint="eastAsia"/>
        </w:rPr>
        <w:t>から全トランスフォームを選択する</w:t>
      </w:r>
    </w:p>
    <w:p w:rsidR="007B1C9C" w:rsidRDefault="007B1C9C">
      <w:r>
        <w:rPr>
          <w:noProof/>
        </w:rPr>
        <w:drawing>
          <wp:inline distT="0" distB="0" distL="0" distR="0" wp14:anchorId="744781E5" wp14:editId="5305F11A">
            <wp:extent cx="5400040" cy="2924810"/>
            <wp:effectExtent l="0" t="0" r="0" b="889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24810"/>
                    </a:xfrm>
                    <a:prstGeom prst="rect">
                      <a:avLst/>
                    </a:prstGeom>
                  </pic:spPr>
                </pic:pic>
              </a:graphicData>
            </a:graphic>
          </wp:inline>
        </w:drawing>
      </w:r>
    </w:p>
    <w:p w:rsidR="007B1C9C" w:rsidRDefault="007B1C9C">
      <w:r>
        <w:rPr>
          <w:rFonts w:hint="eastAsia"/>
        </w:rPr>
        <w:t>5．t</w:t>
      </w:r>
      <w:r>
        <w:t>ab</w:t>
      </w:r>
      <w:r>
        <w:rPr>
          <w:rFonts w:hint="eastAsia"/>
        </w:rPr>
        <w:t>キーを押して編集モードに移る</w:t>
      </w:r>
    </w:p>
    <w:p w:rsidR="007B1C9C" w:rsidRDefault="00FF4F4E">
      <w:r>
        <w:rPr>
          <w:rFonts w:hint="eastAsia"/>
        </w:rPr>
        <w:t>6．画面右上のビューポートオーバーレイを開き、「辺の長さ」にチェックすることで、選択された辺の長さを表示することができる。4．の操作を行っていないと、この値がおかしくなるため注意する。</w:t>
      </w:r>
    </w:p>
    <w:p w:rsidR="00FF4F4E" w:rsidRDefault="00FF4F4E">
      <w:r>
        <w:rPr>
          <w:noProof/>
        </w:rPr>
        <w:drawing>
          <wp:inline distT="0" distB="0" distL="0" distR="0" wp14:anchorId="63B0E4AB" wp14:editId="68F796B6">
            <wp:extent cx="5400040" cy="2924810"/>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24810"/>
                    </a:xfrm>
                    <a:prstGeom prst="rect">
                      <a:avLst/>
                    </a:prstGeom>
                  </pic:spPr>
                </pic:pic>
              </a:graphicData>
            </a:graphic>
          </wp:inline>
        </w:drawing>
      </w:r>
    </w:p>
    <w:p w:rsidR="00FF4F4E" w:rsidRDefault="00FF4F4E">
      <w:r>
        <w:rPr>
          <w:rFonts w:hint="eastAsia"/>
        </w:rPr>
        <w:t>7．今回作成する迷路では、まず全体寸法26.25ｍ</w:t>
      </w:r>
      <w:r>
        <w:t>*</w:t>
      </w:r>
      <w:r>
        <w:rPr>
          <w:rFonts w:hint="eastAsia"/>
        </w:rPr>
        <w:t>28.75ｍのフィールドを作成する。平面のX軸寸法を2</w:t>
      </w:r>
      <w:r>
        <w:t>6.25</w:t>
      </w:r>
      <w:r>
        <w:rPr>
          <w:rFonts w:hint="eastAsia"/>
        </w:rPr>
        <w:t>倍する(</w:t>
      </w:r>
      <w:r>
        <w:t>SX26.25)</w:t>
      </w:r>
    </w:p>
    <w:p w:rsidR="00FF4F4E" w:rsidRDefault="00FF4F4E">
      <w:r>
        <w:rPr>
          <w:noProof/>
        </w:rPr>
        <w:drawing>
          <wp:inline distT="0" distB="0" distL="0" distR="0" wp14:anchorId="7EA4862D" wp14:editId="28345BFD">
            <wp:extent cx="5400040" cy="2924810"/>
            <wp:effectExtent l="0" t="0" r="0" b="889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24810"/>
                    </a:xfrm>
                    <a:prstGeom prst="rect">
                      <a:avLst/>
                    </a:prstGeom>
                  </pic:spPr>
                </pic:pic>
              </a:graphicData>
            </a:graphic>
          </wp:inline>
        </w:drawing>
      </w:r>
    </w:p>
    <w:p w:rsidR="00FF4F4E" w:rsidRDefault="00FF4F4E">
      <w:r>
        <w:rPr>
          <w:rFonts w:hint="eastAsia"/>
        </w:rPr>
        <w:t>8．同様にY軸方向にも寸法を2</w:t>
      </w:r>
      <w:r>
        <w:t>8.75</w:t>
      </w:r>
      <w:r>
        <w:rPr>
          <w:rFonts w:hint="eastAsia"/>
        </w:rPr>
        <w:t>倍する</w:t>
      </w:r>
    </w:p>
    <w:p w:rsidR="00FF4F4E" w:rsidRDefault="00FF4F4E">
      <w:r>
        <w:rPr>
          <w:rFonts w:hint="eastAsia"/>
        </w:rPr>
        <w:t>9．左の操作メニューからループカットを選択し、迷路作成のためのグリッドを作成する。</w:t>
      </w:r>
    </w:p>
    <w:p w:rsidR="00FF4F4E" w:rsidRDefault="00FF4F4E">
      <w:r>
        <w:rPr>
          <w:noProof/>
        </w:rPr>
        <w:drawing>
          <wp:inline distT="0" distB="0" distL="0" distR="0" wp14:anchorId="0E452DC6" wp14:editId="02340518">
            <wp:extent cx="5400040" cy="2924810"/>
            <wp:effectExtent l="0" t="0" r="0" b="889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924810"/>
                    </a:xfrm>
                    <a:prstGeom prst="rect">
                      <a:avLst/>
                    </a:prstGeom>
                  </pic:spPr>
                </pic:pic>
              </a:graphicData>
            </a:graphic>
          </wp:inline>
        </w:drawing>
      </w:r>
    </w:p>
    <w:p w:rsidR="00FF4F4E" w:rsidRDefault="00FF4F4E">
      <w:r>
        <w:rPr>
          <w:rFonts w:hint="eastAsia"/>
        </w:rPr>
        <w:t>10．面の分割方向をマウスで選択する</w:t>
      </w:r>
    </w:p>
    <w:p w:rsidR="00FF4F4E" w:rsidRDefault="00FF4F4E">
      <w:r>
        <w:rPr>
          <w:noProof/>
        </w:rPr>
        <w:drawing>
          <wp:inline distT="0" distB="0" distL="0" distR="0" wp14:anchorId="483C3A56" wp14:editId="7686B302">
            <wp:extent cx="5400040" cy="2924810"/>
            <wp:effectExtent l="0" t="0" r="0" b="88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24810"/>
                    </a:xfrm>
                    <a:prstGeom prst="rect">
                      <a:avLst/>
                    </a:prstGeom>
                  </pic:spPr>
                </pic:pic>
              </a:graphicData>
            </a:graphic>
          </wp:inline>
        </w:drawing>
      </w:r>
    </w:p>
    <w:p w:rsidR="00FF4F4E" w:rsidRDefault="008D74A3">
      <w:r>
        <w:rPr>
          <w:rFonts w:hint="eastAsia"/>
        </w:rPr>
        <w:t>11．左下のメニューから分割数を指定することで等間隔なグリッドを作成できる。</w:t>
      </w:r>
    </w:p>
    <w:p w:rsidR="00FF4F4E" w:rsidRDefault="00FF4F4E">
      <w:r>
        <w:rPr>
          <w:noProof/>
        </w:rPr>
        <w:drawing>
          <wp:inline distT="0" distB="0" distL="0" distR="0" wp14:anchorId="59BE1293" wp14:editId="5CDD573D">
            <wp:extent cx="5400040" cy="2924810"/>
            <wp:effectExtent l="0" t="0" r="0" b="889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24810"/>
                    </a:xfrm>
                    <a:prstGeom prst="rect">
                      <a:avLst/>
                    </a:prstGeom>
                  </pic:spPr>
                </pic:pic>
              </a:graphicData>
            </a:graphic>
          </wp:inline>
        </w:drawing>
      </w:r>
    </w:p>
    <w:p w:rsidR="008D74A3" w:rsidRDefault="008D74A3">
      <w:r>
        <w:rPr>
          <w:rFonts w:hint="eastAsia"/>
        </w:rPr>
        <w:t>12．同様に、垂直方向にも分割することでグリッドを作成する。今回は、X軸方向に2</w:t>
      </w:r>
      <w:r>
        <w:t>0</w:t>
      </w:r>
      <w:r>
        <w:rPr>
          <w:rFonts w:hint="eastAsia"/>
        </w:rPr>
        <w:t>分割、Y軸方向に22分割することで1.25m*</w:t>
      </w:r>
      <w:r>
        <w:t>1.25m</w:t>
      </w:r>
      <w:r>
        <w:rPr>
          <w:rFonts w:hint="eastAsia"/>
        </w:rPr>
        <w:t>のグリッドを作成した。</w:t>
      </w:r>
    </w:p>
    <w:p w:rsidR="008D74A3" w:rsidRDefault="008D74A3">
      <w:r>
        <w:rPr>
          <w:noProof/>
        </w:rPr>
        <w:drawing>
          <wp:inline distT="0" distB="0" distL="0" distR="0" wp14:anchorId="0EDB194A" wp14:editId="1C7202ED">
            <wp:extent cx="5400040" cy="2924810"/>
            <wp:effectExtent l="0" t="0" r="0"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924810"/>
                    </a:xfrm>
                    <a:prstGeom prst="rect">
                      <a:avLst/>
                    </a:prstGeom>
                  </pic:spPr>
                </pic:pic>
              </a:graphicData>
            </a:graphic>
          </wp:inline>
        </w:drawing>
      </w:r>
    </w:p>
    <w:p w:rsidR="008D74A3" w:rsidRDefault="008D74A3">
      <w:r>
        <w:rPr>
          <w:rFonts w:hint="eastAsia"/>
        </w:rPr>
        <w:t>13．面選択に切り替え、壁になる部分を選択する(辺の長さは非表示にしている)。複数の面はS</w:t>
      </w:r>
      <w:r>
        <w:t>hift</w:t>
      </w:r>
      <w:r>
        <w:rPr>
          <w:rFonts w:hint="eastAsia"/>
        </w:rPr>
        <w:t>キーで追加選択でき、Ctrlキーを使うと、つながった一連の面を一度に選択できる。</w:t>
      </w:r>
    </w:p>
    <w:p w:rsidR="008D74A3" w:rsidRDefault="008D74A3">
      <w:r>
        <w:rPr>
          <w:noProof/>
        </w:rPr>
        <w:drawing>
          <wp:inline distT="0" distB="0" distL="0" distR="0" wp14:anchorId="4F91A707" wp14:editId="4BB82C49">
            <wp:extent cx="5400040" cy="2924810"/>
            <wp:effectExtent l="0" t="0" r="0" b="889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924810"/>
                    </a:xfrm>
                    <a:prstGeom prst="rect">
                      <a:avLst/>
                    </a:prstGeom>
                  </pic:spPr>
                </pic:pic>
              </a:graphicData>
            </a:graphic>
          </wp:inline>
        </w:drawing>
      </w:r>
    </w:p>
    <w:p w:rsidR="008D74A3" w:rsidRDefault="008D74A3">
      <w:r>
        <w:rPr>
          <w:rFonts w:hint="eastAsia"/>
        </w:rPr>
        <w:t>14．選択した面を</w:t>
      </w:r>
      <w:r w:rsidR="00863938">
        <w:rPr>
          <w:rFonts w:hint="eastAsia"/>
        </w:rPr>
        <w:t>Z軸方向に押し出して壁をつくる。押し出しは左のメニューか、ショートカットキーEを用いる。このとき、壁の高さは1</w:t>
      </w:r>
      <w:r w:rsidR="00863938">
        <w:t>.5m</w:t>
      </w:r>
      <w:r w:rsidR="00863938">
        <w:rPr>
          <w:rFonts w:hint="eastAsia"/>
        </w:rPr>
        <w:t>にしている(</w:t>
      </w:r>
      <w:r w:rsidR="00863938">
        <w:t>E1.5)</w:t>
      </w:r>
      <w:r w:rsidR="00863938">
        <w:rPr>
          <w:rFonts w:hint="eastAsia"/>
        </w:rPr>
        <w:t>。</w:t>
      </w:r>
    </w:p>
    <w:p w:rsidR="00863938" w:rsidRDefault="00863938">
      <w:r>
        <w:rPr>
          <w:noProof/>
        </w:rPr>
        <w:drawing>
          <wp:inline distT="0" distB="0" distL="0" distR="0" wp14:anchorId="0D890B77" wp14:editId="18396418">
            <wp:extent cx="5400040" cy="2924810"/>
            <wp:effectExtent l="0" t="0" r="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24810"/>
                    </a:xfrm>
                    <a:prstGeom prst="rect">
                      <a:avLst/>
                    </a:prstGeom>
                  </pic:spPr>
                </pic:pic>
              </a:graphicData>
            </a:graphic>
          </wp:inline>
        </w:drawing>
      </w:r>
    </w:p>
    <w:p w:rsidR="00863938" w:rsidRDefault="00863938">
      <w:r>
        <w:rPr>
          <w:rFonts w:hint="eastAsia"/>
        </w:rPr>
        <w:t>15．コース中の行き止まりになる部分を辺選択で指定する。</w:t>
      </w:r>
    </w:p>
    <w:p w:rsidR="00863938" w:rsidRDefault="00303B5B">
      <w:r>
        <w:rPr>
          <w:noProof/>
        </w:rPr>
        <w:drawing>
          <wp:inline distT="0" distB="0" distL="0" distR="0" wp14:anchorId="4F0E6F4E" wp14:editId="2E59D444">
            <wp:extent cx="5400040" cy="2924810"/>
            <wp:effectExtent l="0" t="0" r="0" b="889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24810"/>
                    </a:xfrm>
                    <a:prstGeom prst="rect">
                      <a:avLst/>
                    </a:prstGeom>
                  </pic:spPr>
                </pic:pic>
              </a:graphicData>
            </a:graphic>
          </wp:inline>
        </w:drawing>
      </w:r>
    </w:p>
    <w:p w:rsidR="00303B5B" w:rsidRDefault="00303B5B">
      <w:r>
        <w:rPr>
          <w:rFonts w:hint="eastAsia"/>
        </w:rPr>
        <w:t>16．</w:t>
      </w:r>
      <w:r w:rsidR="005D320D">
        <w:rPr>
          <w:rFonts w:hint="eastAsia"/>
        </w:rPr>
        <w:t>14．同様にZ方向に押し出しを行う(</w:t>
      </w:r>
      <w:r w:rsidR="005D320D">
        <w:t>EZ1.5)</w:t>
      </w:r>
    </w:p>
    <w:p w:rsidR="005D320D" w:rsidRDefault="005D320D">
      <w:r>
        <w:rPr>
          <w:noProof/>
        </w:rPr>
        <w:drawing>
          <wp:inline distT="0" distB="0" distL="0" distR="0" wp14:anchorId="637A43CC" wp14:editId="73576A74">
            <wp:extent cx="5400040" cy="2924810"/>
            <wp:effectExtent l="0" t="0" r="0"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24810"/>
                    </a:xfrm>
                    <a:prstGeom prst="rect">
                      <a:avLst/>
                    </a:prstGeom>
                  </pic:spPr>
                </pic:pic>
              </a:graphicData>
            </a:graphic>
          </wp:inline>
        </w:drawing>
      </w:r>
    </w:p>
    <w:p w:rsidR="005D320D" w:rsidRDefault="005D320D">
      <w:r>
        <w:rPr>
          <w:rFonts w:hint="eastAsia"/>
        </w:rPr>
        <w:t>17．スタート・ゴール部分にも同様に壁をつくる。壁がないとロボットがコース外に落ちてしまう。</w:t>
      </w:r>
    </w:p>
    <w:p w:rsidR="005D320D" w:rsidRDefault="005D320D">
      <w:r>
        <w:rPr>
          <w:noProof/>
        </w:rPr>
        <w:drawing>
          <wp:inline distT="0" distB="0" distL="0" distR="0" wp14:anchorId="0B787707" wp14:editId="4A0B31A1">
            <wp:extent cx="5400040" cy="2924810"/>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24810"/>
                    </a:xfrm>
                    <a:prstGeom prst="rect">
                      <a:avLst/>
                    </a:prstGeom>
                  </pic:spPr>
                </pic:pic>
              </a:graphicData>
            </a:graphic>
          </wp:inline>
        </w:drawing>
      </w:r>
    </w:p>
    <w:p w:rsidR="005D320D" w:rsidRDefault="005D320D">
      <w:r>
        <w:rPr>
          <w:rFonts w:hint="eastAsia"/>
        </w:rPr>
        <w:t>18．ロボットのスタック防止のためにL字路内側部分の面取りを行う。</w:t>
      </w:r>
      <w:r w:rsidR="00AF1C9F">
        <w:rPr>
          <w:rFonts w:hint="eastAsia"/>
        </w:rPr>
        <w:t>まず、左端の機能からベベルを選択する(ショートカット</w:t>
      </w:r>
      <w:proofErr w:type="spellStart"/>
      <w:r w:rsidR="00AF1C9F">
        <w:rPr>
          <w:rFonts w:hint="eastAsia"/>
        </w:rPr>
        <w:t>Ctrl+B</w:t>
      </w:r>
      <w:proofErr w:type="spellEnd"/>
      <w:r w:rsidR="00AF1C9F">
        <w:t>)</w:t>
      </w:r>
    </w:p>
    <w:p w:rsidR="00B1491C" w:rsidRPr="00B1491C" w:rsidRDefault="00B1491C">
      <w:r>
        <w:rPr>
          <w:rFonts w:hint="eastAsia"/>
        </w:rPr>
        <w:t>19．面取りをかけたい辺を選択する。</w:t>
      </w:r>
    </w:p>
    <w:p w:rsidR="005D320D" w:rsidRDefault="00B1491C">
      <w:r>
        <w:rPr>
          <w:noProof/>
        </w:rPr>
        <w:drawing>
          <wp:inline distT="0" distB="0" distL="0" distR="0" wp14:anchorId="703040D9" wp14:editId="137CC0FE">
            <wp:extent cx="5400040" cy="2924810"/>
            <wp:effectExtent l="0" t="0" r="0" b="889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24810"/>
                    </a:xfrm>
                    <a:prstGeom prst="rect">
                      <a:avLst/>
                    </a:prstGeom>
                  </pic:spPr>
                </pic:pic>
              </a:graphicData>
            </a:graphic>
          </wp:inline>
        </w:drawing>
      </w:r>
    </w:p>
    <w:p w:rsidR="00B1491C" w:rsidRDefault="00B1491C">
      <w:r>
        <w:rPr>
          <w:rFonts w:hint="eastAsia"/>
        </w:rPr>
        <w:t>20．黄丸をドラッグして面取りを掛ける。このとき、今回の迷路では左下のメニューで幅を0</w:t>
      </w:r>
      <w:r>
        <w:t>.3</w:t>
      </w:r>
      <w:r>
        <w:rPr>
          <w:rFonts w:hint="eastAsia"/>
        </w:rPr>
        <w:t>にしている。</w:t>
      </w:r>
    </w:p>
    <w:p w:rsidR="00B1491C" w:rsidRDefault="00B1491C">
      <w:r>
        <w:rPr>
          <w:noProof/>
        </w:rPr>
        <w:drawing>
          <wp:inline distT="0" distB="0" distL="0" distR="0" wp14:anchorId="5FEFF473" wp14:editId="5714D948">
            <wp:extent cx="5400040" cy="2924810"/>
            <wp:effectExtent l="0" t="0" r="0" b="889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24810"/>
                    </a:xfrm>
                    <a:prstGeom prst="rect">
                      <a:avLst/>
                    </a:prstGeom>
                  </pic:spPr>
                </pic:pic>
              </a:graphicData>
            </a:graphic>
          </wp:inline>
        </w:drawing>
      </w:r>
    </w:p>
    <w:p w:rsidR="00B1491C" w:rsidRDefault="00B1491C">
      <w:r>
        <w:rPr>
          <w:rFonts w:hint="eastAsia"/>
        </w:rPr>
        <w:t>21．ほかの辺についても同様に行う。このとき、対象の辺を選択して</w:t>
      </w:r>
      <w:proofErr w:type="spellStart"/>
      <w:r>
        <w:rPr>
          <w:rFonts w:hint="eastAsia"/>
        </w:rPr>
        <w:t>Shift</w:t>
      </w:r>
      <w:r>
        <w:t>+</w:t>
      </w:r>
      <w:r>
        <w:rPr>
          <w:rFonts w:hint="eastAsia"/>
        </w:rPr>
        <w:t>R</w:t>
      </w:r>
      <w:proofErr w:type="spellEnd"/>
      <w:r>
        <w:rPr>
          <w:rFonts w:hint="eastAsia"/>
        </w:rPr>
        <w:t>を使うことで簡単に操作の繰り返しを行うことができる。</w:t>
      </w:r>
    </w:p>
    <w:p w:rsidR="00D03124" w:rsidRDefault="00B1491C">
      <w:pPr>
        <w:rPr>
          <w:noProof/>
        </w:rPr>
      </w:pPr>
      <w:r>
        <w:rPr>
          <w:rFonts w:hint="eastAsia"/>
          <w:noProof/>
        </w:rPr>
        <w:t>22．</w:t>
      </w:r>
      <w:r w:rsidR="00D03124">
        <w:rPr>
          <w:rFonts w:hint="eastAsia"/>
          <w:noProof/>
        </w:rPr>
        <w:t>現在のロボットの性能上、</w:t>
      </w:r>
      <w:r>
        <w:rPr>
          <w:rFonts w:hint="eastAsia"/>
          <w:noProof/>
        </w:rPr>
        <w:t>通路の形状を</w:t>
      </w:r>
      <w:r w:rsidR="00D03124">
        <w:rPr>
          <w:rFonts w:hint="eastAsia"/>
          <w:noProof/>
        </w:rPr>
        <w:t>各ブロックごとに1</w:t>
      </w:r>
      <w:r w:rsidR="00D03124">
        <w:rPr>
          <w:noProof/>
        </w:rPr>
        <w:t>0cm</w:t>
      </w:r>
      <w:r w:rsidR="00D03124">
        <w:rPr>
          <w:rFonts w:hint="eastAsia"/>
          <w:noProof/>
        </w:rPr>
        <w:t>伸ばさなければならない。そのために頂点の選択と移動を行う。頂点の選択時に右上のXYZ軸ガイドのZをクリックすると、真上からの視点になり選択しやすくなる。また、現在の視点から見えない頂点も同時に選択できるようにするには、右上の透過表示の切り替えを選択する。</w:t>
      </w:r>
    </w:p>
    <w:p w:rsidR="00D03124" w:rsidRDefault="00D03124">
      <w:pPr>
        <w:rPr>
          <w:noProof/>
        </w:rPr>
      </w:pPr>
      <w:r>
        <w:rPr>
          <w:noProof/>
        </w:rPr>
        <w:drawing>
          <wp:inline distT="0" distB="0" distL="0" distR="0" wp14:anchorId="4D727E01" wp14:editId="309F79E1">
            <wp:extent cx="5400040" cy="2924810"/>
            <wp:effectExtent l="0" t="0" r="0" b="889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24810"/>
                    </a:xfrm>
                    <a:prstGeom prst="rect">
                      <a:avLst/>
                    </a:prstGeom>
                  </pic:spPr>
                </pic:pic>
              </a:graphicData>
            </a:graphic>
          </wp:inline>
        </w:drawing>
      </w:r>
    </w:p>
    <w:p w:rsidR="00D03124" w:rsidRDefault="00D03124">
      <w:pPr>
        <w:rPr>
          <w:noProof/>
        </w:rPr>
      </w:pPr>
      <w:r>
        <w:rPr>
          <w:rFonts w:hint="eastAsia"/>
          <w:noProof/>
        </w:rPr>
        <w:t>23．図の場合、X軸方向平行移動(GX0.1</w:t>
      </w:r>
      <w:r>
        <w:rPr>
          <w:noProof/>
        </w:rPr>
        <w:t>)</w:t>
      </w:r>
      <w:r>
        <w:rPr>
          <w:rFonts w:hint="eastAsia"/>
          <w:noProof/>
        </w:rPr>
        <w:t>で通路を1</w:t>
      </w:r>
      <w:r>
        <w:rPr>
          <w:noProof/>
        </w:rPr>
        <w:t>0cm</w:t>
      </w:r>
      <w:r>
        <w:rPr>
          <w:rFonts w:hint="eastAsia"/>
          <w:noProof/>
        </w:rPr>
        <w:t>長くできる。他の部分についても同様の調整を行う。</w:t>
      </w:r>
      <w:r w:rsidR="00121513">
        <w:rPr>
          <w:rFonts w:hint="eastAsia"/>
          <w:noProof/>
        </w:rPr>
        <w:t>また、Y軸方向についても同様である。</w:t>
      </w:r>
    </w:p>
    <w:p w:rsidR="00D61B82" w:rsidRDefault="00D61B82">
      <w:pPr>
        <w:rPr>
          <w:noProof/>
        </w:rPr>
      </w:pPr>
      <w:r>
        <w:rPr>
          <w:noProof/>
        </w:rPr>
        <w:drawing>
          <wp:inline distT="0" distB="0" distL="0" distR="0" wp14:anchorId="099FB5AC" wp14:editId="710A566C">
            <wp:extent cx="5400040" cy="2924810"/>
            <wp:effectExtent l="0" t="0" r="0" b="889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24810"/>
                    </a:xfrm>
                    <a:prstGeom prst="rect">
                      <a:avLst/>
                    </a:prstGeom>
                  </pic:spPr>
                </pic:pic>
              </a:graphicData>
            </a:graphic>
          </wp:inline>
        </w:drawing>
      </w:r>
    </w:p>
    <w:p w:rsidR="00D61B82" w:rsidRDefault="00D61B82">
      <w:pPr>
        <w:rPr>
          <w:noProof/>
        </w:rPr>
      </w:pPr>
      <w:r>
        <w:rPr>
          <w:rFonts w:hint="eastAsia"/>
          <w:noProof/>
        </w:rPr>
        <w:t>24．迷路内の壁を</w:t>
      </w:r>
      <w:r w:rsidR="004207B7">
        <w:rPr>
          <w:rFonts w:hint="eastAsia"/>
          <w:noProof/>
        </w:rPr>
        <w:t>2</w:t>
      </w:r>
      <w:r>
        <w:rPr>
          <w:rFonts w:hint="eastAsia"/>
          <w:noProof/>
        </w:rPr>
        <w:t>0</w:t>
      </w:r>
      <w:r>
        <w:rPr>
          <w:noProof/>
        </w:rPr>
        <w:t>cm</w:t>
      </w:r>
      <w:r>
        <w:rPr>
          <w:rFonts w:hint="eastAsia"/>
          <w:noProof/>
        </w:rPr>
        <w:t>ずつ</w:t>
      </w:r>
      <w:r w:rsidR="004207B7">
        <w:rPr>
          <w:rFonts w:hint="eastAsia"/>
          <w:noProof/>
        </w:rPr>
        <w:t>出っ張ら</w:t>
      </w:r>
      <w:r>
        <w:rPr>
          <w:rFonts w:hint="eastAsia"/>
          <w:noProof/>
        </w:rPr>
        <w:t>せる。理由として、一直線の通路では地図作成時に自己位置が狂ってしまうため、壁に凹凸を作成する必要がある。また、この操作により行き止まりの寸法がさらに大きくなり、ロボットの動作に適したものとなる。</w:t>
      </w:r>
      <w:r w:rsidR="004207B7">
        <w:rPr>
          <w:rFonts w:hint="eastAsia"/>
          <w:noProof/>
        </w:rPr>
        <w:t>まず対象の面を選択する。</w:t>
      </w:r>
    </w:p>
    <w:p w:rsidR="004207B7" w:rsidRDefault="004207B7">
      <w:pPr>
        <w:rPr>
          <w:noProof/>
        </w:rPr>
      </w:pPr>
      <w:r>
        <w:rPr>
          <w:noProof/>
        </w:rPr>
        <w:drawing>
          <wp:inline distT="0" distB="0" distL="0" distR="0" wp14:anchorId="7631A546" wp14:editId="6003E9E4">
            <wp:extent cx="5400040" cy="2924810"/>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24810"/>
                    </a:xfrm>
                    <a:prstGeom prst="rect">
                      <a:avLst/>
                    </a:prstGeom>
                  </pic:spPr>
                </pic:pic>
              </a:graphicData>
            </a:graphic>
          </wp:inline>
        </w:drawing>
      </w:r>
    </w:p>
    <w:p w:rsidR="004207B7" w:rsidRDefault="004207B7">
      <w:pPr>
        <w:rPr>
          <w:noProof/>
        </w:rPr>
      </w:pPr>
      <w:r>
        <w:rPr>
          <w:rFonts w:hint="eastAsia"/>
          <w:noProof/>
        </w:rPr>
        <w:t>25．次に交差点の中央に向かって面を押し出す。</w:t>
      </w:r>
    </w:p>
    <w:p w:rsidR="004207B7" w:rsidRDefault="004207B7">
      <w:pPr>
        <w:rPr>
          <w:noProof/>
        </w:rPr>
      </w:pPr>
      <w:r>
        <w:rPr>
          <w:noProof/>
        </w:rPr>
        <w:drawing>
          <wp:inline distT="0" distB="0" distL="0" distR="0" wp14:anchorId="4A526E8F" wp14:editId="66527122">
            <wp:extent cx="5400040" cy="2924810"/>
            <wp:effectExtent l="0" t="0" r="0" b="889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24810"/>
                    </a:xfrm>
                    <a:prstGeom prst="rect">
                      <a:avLst/>
                    </a:prstGeom>
                  </pic:spPr>
                </pic:pic>
              </a:graphicData>
            </a:graphic>
          </wp:inline>
        </w:drawing>
      </w:r>
    </w:p>
    <w:p w:rsidR="004207B7" w:rsidRDefault="004207B7">
      <w:pPr>
        <w:rPr>
          <w:noProof/>
        </w:rPr>
      </w:pPr>
      <w:r>
        <w:rPr>
          <w:rFonts w:hint="eastAsia"/>
          <w:noProof/>
        </w:rPr>
        <w:t>26．さらに、上面と下面は必要ないため消去する(</w:t>
      </w:r>
      <w:r>
        <w:rPr>
          <w:noProof/>
        </w:rPr>
        <w:t>X</w:t>
      </w:r>
      <w:r>
        <w:rPr>
          <w:rFonts w:hint="eastAsia"/>
          <w:noProof/>
        </w:rPr>
        <w:t>キー→面を選択)</w:t>
      </w:r>
    </w:p>
    <w:p w:rsidR="004207B7" w:rsidRDefault="004207B7">
      <w:pPr>
        <w:rPr>
          <w:noProof/>
        </w:rPr>
      </w:pPr>
      <w:r>
        <w:rPr>
          <w:noProof/>
        </w:rPr>
        <w:drawing>
          <wp:inline distT="0" distB="0" distL="0" distR="0" wp14:anchorId="26E73ED2" wp14:editId="3AF1FB6F">
            <wp:extent cx="5400040" cy="2924810"/>
            <wp:effectExtent l="0" t="0" r="0"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24810"/>
                    </a:xfrm>
                    <a:prstGeom prst="rect">
                      <a:avLst/>
                    </a:prstGeom>
                  </pic:spPr>
                </pic:pic>
              </a:graphicData>
            </a:graphic>
          </wp:inline>
        </w:drawing>
      </w:r>
    </w:p>
    <w:p w:rsidR="004207B7" w:rsidRDefault="004207B7">
      <w:pPr>
        <w:rPr>
          <w:noProof/>
        </w:rPr>
      </w:pPr>
      <w:r>
        <w:rPr>
          <w:rFonts w:hint="eastAsia"/>
          <w:noProof/>
        </w:rPr>
        <w:t>27．押し出した面について、スタック防止のため面取りを行う。</w:t>
      </w:r>
    </w:p>
    <w:p w:rsidR="004207B7" w:rsidRDefault="004207B7">
      <w:pPr>
        <w:rPr>
          <w:noProof/>
        </w:rPr>
      </w:pPr>
      <w:r>
        <w:rPr>
          <w:noProof/>
        </w:rPr>
        <w:drawing>
          <wp:inline distT="0" distB="0" distL="0" distR="0" wp14:anchorId="10F0232A" wp14:editId="14085426">
            <wp:extent cx="5400040" cy="2924810"/>
            <wp:effectExtent l="0" t="0" r="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24810"/>
                    </a:xfrm>
                    <a:prstGeom prst="rect">
                      <a:avLst/>
                    </a:prstGeom>
                  </pic:spPr>
                </pic:pic>
              </a:graphicData>
            </a:graphic>
          </wp:inline>
        </w:drawing>
      </w:r>
    </w:p>
    <w:p w:rsidR="00A03483" w:rsidRDefault="0090383D">
      <w:pPr>
        <w:rPr>
          <w:noProof/>
        </w:rPr>
      </w:pPr>
      <w:r>
        <w:rPr>
          <w:rFonts w:hint="eastAsia"/>
          <w:noProof/>
        </w:rPr>
        <w:t>28．ほかの</w:t>
      </w:r>
      <w:r w:rsidR="00A03483">
        <w:rPr>
          <w:rFonts w:hint="eastAsia"/>
          <w:noProof/>
        </w:rPr>
        <w:t>同様の面についても押し出しから面取りまでを行う。</w:t>
      </w:r>
    </w:p>
    <w:p w:rsidR="00A03483" w:rsidRDefault="00A03483">
      <w:pPr>
        <w:rPr>
          <w:noProof/>
        </w:rPr>
      </w:pPr>
      <w:r>
        <w:rPr>
          <w:noProof/>
        </w:rPr>
        <w:drawing>
          <wp:inline distT="0" distB="0" distL="0" distR="0" wp14:anchorId="3262CE00" wp14:editId="046B1847">
            <wp:extent cx="5400040" cy="2924810"/>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24810"/>
                    </a:xfrm>
                    <a:prstGeom prst="rect">
                      <a:avLst/>
                    </a:prstGeom>
                  </pic:spPr>
                </pic:pic>
              </a:graphicData>
            </a:graphic>
          </wp:inline>
        </w:drawing>
      </w:r>
    </w:p>
    <w:p w:rsidR="00A03483" w:rsidRDefault="00A03483">
      <w:pPr>
        <w:rPr>
          <w:noProof/>
        </w:rPr>
      </w:pPr>
      <w:r>
        <w:rPr>
          <w:rFonts w:hint="eastAsia"/>
          <w:noProof/>
        </w:rPr>
        <w:t>29．面の裏表を確認する。Gazeboシミュレータでは、面の表のみ表示され、裏側は表示されない。面の裏表を確認するには、ビューポートオーバーレイで面の向きにチェックを入れる。赤く表示された面が裏面である。</w:t>
      </w:r>
    </w:p>
    <w:p w:rsidR="00A03483" w:rsidRDefault="00A03483">
      <w:pPr>
        <w:rPr>
          <w:noProof/>
        </w:rPr>
      </w:pPr>
      <w:r>
        <w:rPr>
          <w:noProof/>
        </w:rPr>
        <w:drawing>
          <wp:inline distT="0" distB="0" distL="0" distR="0" wp14:anchorId="7A522FF7" wp14:editId="7845E9C5">
            <wp:extent cx="5400040" cy="2924810"/>
            <wp:effectExtent l="0" t="0" r="0" b="889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24810"/>
                    </a:xfrm>
                    <a:prstGeom prst="rect">
                      <a:avLst/>
                    </a:prstGeom>
                  </pic:spPr>
                </pic:pic>
              </a:graphicData>
            </a:graphic>
          </wp:inline>
        </w:drawing>
      </w:r>
    </w:p>
    <w:p w:rsidR="00A03483" w:rsidRDefault="00A03483">
      <w:pPr>
        <w:rPr>
          <w:noProof/>
        </w:rPr>
      </w:pPr>
      <w:r>
        <w:rPr>
          <w:rFonts w:hint="eastAsia"/>
          <w:noProof/>
        </w:rPr>
        <w:t>30．裏向きの面に重ね合わせる</w:t>
      </w:r>
      <w:r w:rsidR="00E20118">
        <w:rPr>
          <w:rFonts w:hint="eastAsia"/>
          <w:noProof/>
        </w:rPr>
        <w:t>ための</w:t>
      </w:r>
      <w:r>
        <w:rPr>
          <w:rFonts w:hint="eastAsia"/>
          <w:noProof/>
        </w:rPr>
        <w:t>面を複製する。</w:t>
      </w:r>
      <w:r w:rsidR="00E20118">
        <w:rPr>
          <w:rFonts w:hint="eastAsia"/>
          <w:noProof/>
        </w:rPr>
        <w:t>複製したい面を選び、Shift+DとEnterで操作が完了する。マウスを動かすとずれるため注意。</w:t>
      </w:r>
    </w:p>
    <w:p w:rsidR="00E20118" w:rsidRDefault="00E20118">
      <w:pPr>
        <w:rPr>
          <w:noProof/>
        </w:rPr>
      </w:pPr>
      <w:r>
        <w:rPr>
          <w:rFonts w:hint="eastAsia"/>
          <w:noProof/>
        </w:rPr>
        <w:t>31．複製した面が選択されたまま、裏表を反転する。メッシュ＞ノーマル＞反転を選択する。</w:t>
      </w:r>
    </w:p>
    <w:p w:rsidR="00A03483" w:rsidRDefault="00E20118">
      <w:pPr>
        <w:rPr>
          <w:noProof/>
        </w:rPr>
      </w:pPr>
      <w:r>
        <w:rPr>
          <w:noProof/>
        </w:rPr>
        <w:drawing>
          <wp:inline distT="0" distB="0" distL="0" distR="0" wp14:anchorId="0E71CDF5" wp14:editId="1286C1D6">
            <wp:extent cx="5400040" cy="2924810"/>
            <wp:effectExtent l="0" t="0" r="0"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24810"/>
                    </a:xfrm>
                    <a:prstGeom prst="rect">
                      <a:avLst/>
                    </a:prstGeom>
                  </pic:spPr>
                </pic:pic>
              </a:graphicData>
            </a:graphic>
          </wp:inline>
        </w:drawing>
      </w:r>
    </w:p>
    <w:p w:rsidR="00E20118" w:rsidRDefault="00E20118">
      <w:pPr>
        <w:rPr>
          <w:noProof/>
        </w:rPr>
      </w:pPr>
      <w:r>
        <w:rPr>
          <w:rFonts w:hint="eastAsia"/>
          <w:noProof/>
        </w:rPr>
        <w:t>32．ほかの面についても同様に操作する。</w:t>
      </w:r>
      <w:r w:rsidR="00AC2A41">
        <w:rPr>
          <w:rFonts w:hint="eastAsia"/>
          <w:noProof/>
        </w:rPr>
        <w:t>このとき、裏表の異なる2つの面が距離0で重ねあわされている。Gazebo上ではそのような面が縞模様で表示される場合がある。対策として、２つの面の間に少し距離をとる。</w:t>
      </w:r>
    </w:p>
    <w:p w:rsidR="00BD574B" w:rsidRDefault="00BD574B">
      <w:pPr>
        <w:rPr>
          <w:noProof/>
        </w:rPr>
      </w:pPr>
      <w:r>
        <w:rPr>
          <w:noProof/>
        </w:rPr>
        <w:drawing>
          <wp:inline distT="0" distB="0" distL="0" distR="0" wp14:anchorId="7DFDE961" wp14:editId="77984570">
            <wp:extent cx="5400040" cy="2924810"/>
            <wp:effectExtent l="0" t="0" r="0" b="889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24810"/>
                    </a:xfrm>
                    <a:prstGeom prst="rect">
                      <a:avLst/>
                    </a:prstGeom>
                  </pic:spPr>
                </pic:pic>
              </a:graphicData>
            </a:graphic>
          </wp:inline>
        </w:drawing>
      </w:r>
    </w:p>
    <w:p w:rsidR="00AC2A41" w:rsidRDefault="00AC2A41">
      <w:pPr>
        <w:rPr>
          <w:noProof/>
        </w:rPr>
      </w:pPr>
      <w:r>
        <w:rPr>
          <w:rFonts w:hint="eastAsia"/>
          <w:noProof/>
        </w:rPr>
        <w:t>33．続いて、面の色を指定する。設定は右側のメニュー中のマテリアルプロパティを用いて行う。</w:t>
      </w:r>
    </w:p>
    <w:p w:rsidR="00AC2A41" w:rsidRDefault="00AC2A41">
      <w:pPr>
        <w:rPr>
          <w:noProof/>
        </w:rPr>
      </w:pPr>
      <w:r>
        <w:rPr>
          <w:noProof/>
        </w:rPr>
        <w:drawing>
          <wp:inline distT="0" distB="0" distL="0" distR="0" wp14:anchorId="425C953D" wp14:editId="5C554C63">
            <wp:extent cx="5400040" cy="2924810"/>
            <wp:effectExtent l="0" t="0" r="0" b="889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24810"/>
                    </a:xfrm>
                    <a:prstGeom prst="rect">
                      <a:avLst/>
                    </a:prstGeom>
                  </pic:spPr>
                </pic:pic>
              </a:graphicData>
            </a:graphic>
          </wp:inline>
        </w:drawing>
      </w:r>
    </w:p>
    <w:p w:rsidR="00AC2A41" w:rsidRDefault="00AC2A41">
      <w:pPr>
        <w:rPr>
          <w:noProof/>
        </w:rPr>
      </w:pPr>
      <w:r>
        <w:rPr>
          <w:rFonts w:hint="eastAsia"/>
          <w:noProof/>
        </w:rPr>
        <w:t>3</w:t>
      </w:r>
      <w:r>
        <w:rPr>
          <w:noProof/>
        </w:rPr>
        <w:t>4</w:t>
      </w:r>
      <w:r>
        <w:rPr>
          <w:rFonts w:hint="eastAsia"/>
          <w:noProof/>
        </w:rPr>
        <w:t>．迷路全体の基本となる色を指定する。まず「新規」を選択して新しいマテリアルを追加する。</w:t>
      </w:r>
    </w:p>
    <w:p w:rsidR="00AC2A41" w:rsidRDefault="00AC2A41">
      <w:pPr>
        <w:rPr>
          <w:noProof/>
        </w:rPr>
      </w:pPr>
      <w:r>
        <w:rPr>
          <w:noProof/>
        </w:rPr>
        <w:drawing>
          <wp:inline distT="0" distB="0" distL="0" distR="0" wp14:anchorId="1FEB4BEF" wp14:editId="6C7F413A">
            <wp:extent cx="5400040" cy="2924810"/>
            <wp:effectExtent l="0" t="0" r="0" b="889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24810"/>
                    </a:xfrm>
                    <a:prstGeom prst="rect">
                      <a:avLst/>
                    </a:prstGeom>
                  </pic:spPr>
                </pic:pic>
              </a:graphicData>
            </a:graphic>
          </wp:inline>
        </w:drawing>
      </w:r>
    </w:p>
    <w:p w:rsidR="00AC2A41" w:rsidRDefault="00AC2A41">
      <w:pPr>
        <w:rPr>
          <w:noProof/>
        </w:rPr>
      </w:pPr>
      <w:r>
        <w:rPr>
          <w:rFonts w:hint="eastAsia"/>
          <w:noProof/>
        </w:rPr>
        <w:t>3</w:t>
      </w:r>
      <w:r>
        <w:rPr>
          <w:noProof/>
        </w:rPr>
        <w:t>5</w:t>
      </w:r>
      <w:r>
        <w:rPr>
          <w:rFonts w:hint="eastAsia"/>
          <w:noProof/>
        </w:rPr>
        <w:t>．続いて、マテリアルの設定を調整し、目的の色を選ぶ。主にベースカラーの項目を用いる。色を確認するためには右上のアイコンでマテリアルプレビューに切り替える。</w:t>
      </w:r>
    </w:p>
    <w:p w:rsidR="00AC2A41" w:rsidRDefault="00AC2A41">
      <w:pPr>
        <w:rPr>
          <w:rFonts w:hint="eastAsia"/>
          <w:noProof/>
        </w:rPr>
      </w:pPr>
    </w:p>
    <w:p w:rsidR="00AC2A41" w:rsidRDefault="00AC2A41">
      <w:pPr>
        <w:rPr>
          <w:noProof/>
        </w:rPr>
      </w:pPr>
      <w:r>
        <w:rPr>
          <w:noProof/>
        </w:rPr>
        <w:drawing>
          <wp:inline distT="0" distB="0" distL="0" distR="0" wp14:anchorId="28667BDF" wp14:editId="0E2A6ECA">
            <wp:extent cx="5400040" cy="2924810"/>
            <wp:effectExtent l="0" t="0" r="0" b="889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24810"/>
                    </a:xfrm>
                    <a:prstGeom prst="rect">
                      <a:avLst/>
                    </a:prstGeom>
                  </pic:spPr>
                </pic:pic>
              </a:graphicData>
            </a:graphic>
          </wp:inline>
        </w:drawing>
      </w:r>
    </w:p>
    <w:p w:rsidR="00AC2A41" w:rsidRDefault="00AC2A41">
      <w:pPr>
        <w:rPr>
          <w:noProof/>
        </w:rPr>
      </w:pPr>
      <w:r>
        <w:rPr>
          <w:rFonts w:hint="eastAsia"/>
          <w:noProof/>
        </w:rPr>
        <w:t>36．一つの物体に複数の色を割り当てる場合はマテリアルスロットの追加を選択して、色の種類を増やす。</w:t>
      </w:r>
    </w:p>
    <w:p w:rsidR="00AC2A41" w:rsidRDefault="00AC2A41">
      <w:pPr>
        <w:rPr>
          <w:noProof/>
        </w:rPr>
      </w:pPr>
      <w:r>
        <w:rPr>
          <w:noProof/>
        </w:rPr>
        <w:drawing>
          <wp:inline distT="0" distB="0" distL="0" distR="0" wp14:anchorId="0D37FE67" wp14:editId="189C037C">
            <wp:extent cx="5400040" cy="2924810"/>
            <wp:effectExtent l="0" t="0" r="0" b="889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24810"/>
                    </a:xfrm>
                    <a:prstGeom prst="rect">
                      <a:avLst/>
                    </a:prstGeom>
                  </pic:spPr>
                </pic:pic>
              </a:graphicData>
            </a:graphic>
          </wp:inline>
        </w:drawing>
      </w:r>
    </w:p>
    <w:p w:rsidR="003E5B32" w:rsidRDefault="003E5B32">
      <w:pPr>
        <w:rPr>
          <w:noProof/>
        </w:rPr>
      </w:pPr>
      <w:r>
        <w:rPr>
          <w:rFonts w:hint="eastAsia"/>
          <w:noProof/>
        </w:rPr>
        <w:t>37．例として床に別の色を設定する。別な色を指定したい面を全て選択し、追加したマテリアルの「割り当て」を選択する。</w:t>
      </w:r>
    </w:p>
    <w:p w:rsidR="003E5B32" w:rsidRDefault="003E5B32">
      <w:pPr>
        <w:rPr>
          <w:noProof/>
        </w:rPr>
      </w:pPr>
      <w:r>
        <w:rPr>
          <w:noProof/>
        </w:rPr>
        <w:drawing>
          <wp:inline distT="0" distB="0" distL="0" distR="0" wp14:anchorId="6A2BE575" wp14:editId="20D5295B">
            <wp:extent cx="5400040" cy="2924810"/>
            <wp:effectExtent l="0" t="0" r="0" b="889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24810"/>
                    </a:xfrm>
                    <a:prstGeom prst="rect">
                      <a:avLst/>
                    </a:prstGeom>
                  </pic:spPr>
                </pic:pic>
              </a:graphicData>
            </a:graphic>
          </wp:inline>
        </w:drawing>
      </w:r>
    </w:p>
    <w:p w:rsidR="003E5B32" w:rsidRDefault="003E5B32">
      <w:pPr>
        <w:rPr>
          <w:noProof/>
        </w:rPr>
      </w:pPr>
      <w:r>
        <w:rPr>
          <w:rFonts w:hint="eastAsia"/>
          <w:noProof/>
        </w:rPr>
        <w:t>38．ここでは床に木目の画像を用いる。ベースカラー横の●をクリックして「画像テクスチャ」を選択する。</w:t>
      </w:r>
    </w:p>
    <w:p w:rsidR="003E5B32" w:rsidRDefault="003E5B32">
      <w:pPr>
        <w:rPr>
          <w:noProof/>
        </w:rPr>
      </w:pPr>
      <w:r>
        <w:rPr>
          <w:noProof/>
        </w:rPr>
        <w:drawing>
          <wp:inline distT="0" distB="0" distL="0" distR="0" wp14:anchorId="68550DAE" wp14:editId="4113B07E">
            <wp:extent cx="5400040" cy="2924810"/>
            <wp:effectExtent l="0" t="0" r="0" b="889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24810"/>
                    </a:xfrm>
                    <a:prstGeom prst="rect">
                      <a:avLst/>
                    </a:prstGeom>
                  </pic:spPr>
                </pic:pic>
              </a:graphicData>
            </a:graphic>
          </wp:inline>
        </w:drawing>
      </w:r>
    </w:p>
    <w:p w:rsidR="003E5B32" w:rsidRDefault="003E5B32">
      <w:pPr>
        <w:rPr>
          <w:noProof/>
        </w:rPr>
      </w:pPr>
      <w:r>
        <w:rPr>
          <w:rFonts w:hint="eastAsia"/>
          <w:noProof/>
        </w:rPr>
        <w:t>39．「開く」からテクスチャに使用したい画像を選択する。</w:t>
      </w:r>
    </w:p>
    <w:p w:rsidR="003E5B32" w:rsidRDefault="003E5B32">
      <w:pPr>
        <w:rPr>
          <w:noProof/>
        </w:rPr>
      </w:pPr>
      <w:r>
        <w:rPr>
          <w:noProof/>
        </w:rPr>
        <w:drawing>
          <wp:inline distT="0" distB="0" distL="0" distR="0" wp14:anchorId="08532BCA" wp14:editId="6AC18933">
            <wp:extent cx="5400040" cy="2924810"/>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24810"/>
                    </a:xfrm>
                    <a:prstGeom prst="rect">
                      <a:avLst/>
                    </a:prstGeom>
                  </pic:spPr>
                </pic:pic>
              </a:graphicData>
            </a:graphic>
          </wp:inline>
        </w:drawing>
      </w:r>
    </w:p>
    <w:p w:rsidR="003E5B32" w:rsidRDefault="003E5B32">
      <w:pPr>
        <w:rPr>
          <w:noProof/>
        </w:rPr>
      </w:pPr>
      <w:r>
        <w:rPr>
          <w:rFonts w:hint="eastAsia"/>
          <w:noProof/>
        </w:rPr>
        <w:t>40．木目のサイズを調整するために、上端メニューから「UV Editing」モードに切り替える</w:t>
      </w:r>
    </w:p>
    <w:p w:rsidR="003E5B32" w:rsidRDefault="003E5B32">
      <w:pPr>
        <w:rPr>
          <w:noProof/>
        </w:rPr>
      </w:pPr>
      <w:r>
        <w:rPr>
          <w:noProof/>
        </w:rPr>
        <w:drawing>
          <wp:inline distT="0" distB="0" distL="0" distR="0" wp14:anchorId="1D94D3FF" wp14:editId="09B3CB0D">
            <wp:extent cx="5400040" cy="2924810"/>
            <wp:effectExtent l="0" t="0" r="0"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24810"/>
                    </a:xfrm>
                    <a:prstGeom prst="rect">
                      <a:avLst/>
                    </a:prstGeom>
                  </pic:spPr>
                </pic:pic>
              </a:graphicData>
            </a:graphic>
          </wp:inline>
        </w:drawing>
      </w:r>
    </w:p>
    <w:p w:rsidR="003E5B32" w:rsidRDefault="003E5B32">
      <w:pPr>
        <w:rPr>
          <w:noProof/>
        </w:rPr>
      </w:pPr>
      <w:r>
        <w:rPr>
          <w:rFonts w:hint="eastAsia"/>
          <w:noProof/>
        </w:rPr>
        <w:t>41．左側にモデル内の面がテクスチャ画像のどこを使っているかが表示されている。例として、全体的にテクスチャをより細かくしたい場合を考える。そのため、左側に表示されたすべての面を選択する。(ショートカットAキー)</w:t>
      </w:r>
    </w:p>
    <w:p w:rsidR="003E5B32" w:rsidRDefault="003E5B32">
      <w:pPr>
        <w:rPr>
          <w:noProof/>
        </w:rPr>
      </w:pPr>
      <w:r>
        <w:rPr>
          <w:noProof/>
        </w:rPr>
        <w:drawing>
          <wp:inline distT="0" distB="0" distL="0" distR="0" wp14:anchorId="5FAD9B8A" wp14:editId="75E0224C">
            <wp:extent cx="5400040" cy="2924810"/>
            <wp:effectExtent l="0" t="0" r="0" b="889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24810"/>
                    </a:xfrm>
                    <a:prstGeom prst="rect">
                      <a:avLst/>
                    </a:prstGeom>
                  </pic:spPr>
                </pic:pic>
              </a:graphicData>
            </a:graphic>
          </wp:inline>
        </w:drawing>
      </w:r>
    </w:p>
    <w:p w:rsidR="003E5B32" w:rsidRDefault="003E5B32">
      <w:pPr>
        <w:rPr>
          <w:noProof/>
        </w:rPr>
      </w:pPr>
      <w:r>
        <w:rPr>
          <w:rFonts w:hint="eastAsia"/>
          <w:noProof/>
        </w:rPr>
        <w:t>42．選んだ面のサイズを大きくすることで、相対的に面に張り付けられるテクスチャ画像は小さくなる。Sキー</w:t>
      </w:r>
      <w:r w:rsidR="009071C8">
        <w:rPr>
          <w:rFonts w:hint="eastAsia"/>
          <w:noProof/>
        </w:rPr>
        <w:t>を使用した後、マウスを動かして調整する。</w:t>
      </w:r>
    </w:p>
    <w:p w:rsidR="009071C8" w:rsidRDefault="009071C8">
      <w:pPr>
        <w:rPr>
          <w:noProof/>
        </w:rPr>
      </w:pPr>
      <w:r>
        <w:rPr>
          <w:noProof/>
        </w:rPr>
        <w:drawing>
          <wp:inline distT="0" distB="0" distL="0" distR="0" wp14:anchorId="45C3C532" wp14:editId="37767FF0">
            <wp:extent cx="5400040" cy="2924810"/>
            <wp:effectExtent l="0" t="0" r="0" b="889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924810"/>
                    </a:xfrm>
                    <a:prstGeom prst="rect">
                      <a:avLst/>
                    </a:prstGeom>
                  </pic:spPr>
                </pic:pic>
              </a:graphicData>
            </a:graphic>
          </wp:inline>
        </w:drawing>
      </w:r>
    </w:p>
    <w:p w:rsidR="009071C8" w:rsidRDefault="009071C8">
      <w:pPr>
        <w:rPr>
          <w:noProof/>
        </w:rPr>
      </w:pPr>
      <w:r>
        <w:rPr>
          <w:rFonts w:hint="eastAsia"/>
          <w:noProof/>
        </w:rPr>
        <w:t>43．上端メニューから「L</w:t>
      </w:r>
      <w:r>
        <w:rPr>
          <w:noProof/>
        </w:rPr>
        <w:t>ayout</w:t>
      </w:r>
      <w:r>
        <w:rPr>
          <w:rFonts w:hint="eastAsia"/>
          <w:noProof/>
        </w:rPr>
        <w:t>」モードに戻して、見た目を確認できる。</w:t>
      </w:r>
    </w:p>
    <w:p w:rsidR="009071C8" w:rsidRPr="00A03483" w:rsidRDefault="009071C8">
      <w:pPr>
        <w:rPr>
          <w:rFonts w:hint="eastAsia"/>
          <w:noProof/>
        </w:rPr>
      </w:pPr>
      <w:r>
        <w:rPr>
          <w:noProof/>
        </w:rPr>
        <w:drawing>
          <wp:inline distT="0" distB="0" distL="0" distR="0" wp14:anchorId="06FF919F" wp14:editId="665F7499">
            <wp:extent cx="5400040" cy="2924810"/>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24810"/>
                    </a:xfrm>
                    <a:prstGeom prst="rect">
                      <a:avLst/>
                    </a:prstGeom>
                  </pic:spPr>
                </pic:pic>
              </a:graphicData>
            </a:graphic>
          </wp:inline>
        </w:drawing>
      </w:r>
      <w:bookmarkStart w:id="0" w:name="_GoBack"/>
      <w:bookmarkEnd w:id="0"/>
    </w:p>
    <w:sectPr w:rsidR="009071C8" w:rsidRPr="00A03483" w:rsidSect="008D74A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A2C"/>
    <w:rsid w:val="00121513"/>
    <w:rsid w:val="00303B5B"/>
    <w:rsid w:val="003E5B32"/>
    <w:rsid w:val="004207B7"/>
    <w:rsid w:val="00586D10"/>
    <w:rsid w:val="005D320D"/>
    <w:rsid w:val="006F0CCE"/>
    <w:rsid w:val="007B1C9C"/>
    <w:rsid w:val="00863938"/>
    <w:rsid w:val="008D74A3"/>
    <w:rsid w:val="0090383D"/>
    <w:rsid w:val="009071C8"/>
    <w:rsid w:val="00A03483"/>
    <w:rsid w:val="00A15247"/>
    <w:rsid w:val="00AC2A41"/>
    <w:rsid w:val="00AF1C9F"/>
    <w:rsid w:val="00B1491C"/>
    <w:rsid w:val="00BD574B"/>
    <w:rsid w:val="00D03124"/>
    <w:rsid w:val="00D61B82"/>
    <w:rsid w:val="00E20118"/>
    <w:rsid w:val="00E96A2C"/>
    <w:rsid w:val="00FF4F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E57C31"/>
  <w15:chartTrackingRefBased/>
  <w15:docId w15:val="{88C26FC6-E027-4414-8328-E5E7FCCA7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1</Pages>
  <Words>452</Words>
  <Characters>2582</Characters>
  <Application>Microsoft Office Word</Application>
  <DocSecurity>0</DocSecurity>
  <Lines>21</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2023-02-22T06:42:00Z</dcterms:created>
  <dcterms:modified xsi:type="dcterms:W3CDTF">2023-03-01T06:57:00Z</dcterms:modified>
</cp:coreProperties>
</file>